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pacing w:val="140"/>
          <w:kern w:val="0"/>
          <w:sz w:val="28"/>
          <w:fitText w:val="1960" w:id="1"/>
        </w:rPr>
        <w:t>実績調</w:t>
      </w:r>
      <w:r>
        <w:rPr>
          <w:rFonts w:hint="eastAsia" w:asciiTheme="majorEastAsia" w:hAnsiTheme="majorEastAsia" w:eastAsiaTheme="majorEastAsia"/>
          <w:kern w:val="0"/>
          <w:sz w:val="28"/>
          <w:fitText w:val="1960" w:id="1"/>
        </w:rPr>
        <w:t>書</w:t>
      </w:r>
    </w:p>
    <w:p>
      <w:pPr>
        <w:pStyle w:val="0"/>
        <w:jc w:val="both"/>
        <w:rPr>
          <w:rFonts w:hint="eastAsia" w:asciiTheme="minorEastAsia" w:hAnsiTheme="minorEastAsia" w:eastAsiaTheme="minorEastAsia"/>
        </w:rPr>
      </w:pPr>
    </w:p>
    <w:p>
      <w:pPr>
        <w:pStyle w:val="0"/>
        <w:ind w:firstLine="4620" w:firstLineChars="2200"/>
        <w:jc w:val="left"/>
        <w:rPr>
          <w:rFonts w:hint="default"/>
        </w:rPr>
      </w:pPr>
      <w:r>
        <w:rPr>
          <w:rFonts w:hint="eastAsia"/>
        </w:rPr>
        <w:t>会　社　名：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widowControl w:val="0"/>
        <w:autoSpaceDE w:val="0"/>
        <w:autoSpaceDN w:val="0"/>
        <w:adjustRightInd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過去</w:t>
      </w:r>
      <w:r>
        <w:rPr>
          <w:rFonts w:hint="eastAsia" w:asciiTheme="minorEastAsia" w:hAnsiTheme="minorEastAsia" w:eastAsiaTheme="minorEastAsia"/>
          <w:sz w:val="21"/>
        </w:rPr>
        <w:t>3</w:t>
      </w:r>
      <w:r>
        <w:rPr>
          <w:rFonts w:hint="eastAsia" w:asciiTheme="minorEastAsia" w:hAnsiTheme="minorEastAsia" w:eastAsiaTheme="minorEastAsia"/>
          <w:sz w:val="21"/>
        </w:rPr>
        <w:t>年間（</w:t>
      </w:r>
      <w:r>
        <w:rPr>
          <w:rFonts w:hint="eastAsia" w:asciiTheme="minorEastAsia" w:hAnsiTheme="minorEastAsia" w:eastAsiaTheme="minorEastAsia"/>
          <w:sz w:val="21"/>
        </w:rPr>
        <w:t>H31</w:t>
      </w:r>
      <w:r>
        <w:rPr>
          <w:rFonts w:hint="eastAsia" w:asciiTheme="minorEastAsia" w:hAnsiTheme="minorEastAsia" w:eastAsiaTheme="minorEastAsia"/>
          <w:sz w:val="21"/>
        </w:rPr>
        <w:t>年度〜</w:t>
      </w:r>
      <w:r>
        <w:rPr>
          <w:rFonts w:hint="eastAsia" w:asciiTheme="minorEastAsia" w:hAnsiTheme="minorEastAsia" w:eastAsiaTheme="minorEastAsia"/>
          <w:sz w:val="21"/>
        </w:rPr>
        <w:t>R3</w:t>
      </w:r>
      <w:r>
        <w:rPr>
          <w:rFonts w:hint="eastAsia" w:asciiTheme="minorEastAsia" w:hAnsiTheme="minorEastAsia" w:eastAsiaTheme="minorEastAsia"/>
          <w:sz w:val="21"/>
        </w:rPr>
        <w:t>年度）に契約締結した、原子力発電所の立地及び</w:t>
      </w:r>
      <w:r>
        <w:rPr>
          <w:rFonts w:hint="eastAsia" w:asciiTheme="minorEastAsia" w:hAnsiTheme="minorEastAsia" w:eastAsiaTheme="minorEastAsia"/>
          <w:sz w:val="21"/>
        </w:rPr>
        <w:t>UPZ</w:t>
      </w:r>
      <w:r>
        <w:rPr>
          <w:rFonts w:hint="eastAsia" w:asciiTheme="minorEastAsia" w:hAnsiTheme="minorEastAsia" w:eastAsiaTheme="minorEastAsia"/>
          <w:sz w:val="21"/>
        </w:rPr>
        <w:t>自治体におけるエネルギー構造高度化・転換理解促進事業による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再生可能エネルギー導入及びシステム導入による効果検討に関する契約実績（地方公共団体から元請として受注したものに限る）</w:t>
      </w:r>
    </w:p>
    <w:p>
      <w:pPr>
        <w:pStyle w:val="0"/>
        <w:widowControl w:val="0"/>
        <w:autoSpaceDE w:val="0"/>
        <w:autoSpaceDN w:val="0"/>
        <w:adjustRightInd w:val="0"/>
        <w:rPr>
          <w:rFonts w:hint="default" w:asciiTheme="minorEastAsia" w:hAnsiTheme="minorEastAsia" w:eastAsiaTheme="minorEastAsia"/>
          <w:sz w:val="18"/>
        </w:rPr>
      </w:pPr>
    </w:p>
    <w:tbl>
      <w:tblPr>
        <w:tblStyle w:val="11"/>
        <w:tblW w:w="94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1"/>
        <w:gridCol w:w="1596"/>
        <w:gridCol w:w="1559"/>
        <w:gridCol w:w="1701"/>
        <w:gridCol w:w="2775"/>
        <w:gridCol w:w="1260"/>
      </w:tblGrid>
      <w:tr>
        <w:trPr>
          <w:trHeight w:val="720" w:hRule="atLeast"/>
        </w:trPr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No.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業務名称</w:t>
            </w:r>
          </w:p>
        </w:tc>
        <w:tc>
          <w:tcPr>
            <w:tcW w:w="1559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発注機関</w:t>
            </w:r>
          </w:p>
        </w:tc>
        <w:tc>
          <w:tcPr>
            <w:tcW w:w="170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履行期間</w:t>
            </w:r>
          </w:p>
        </w:tc>
        <w:tc>
          <w:tcPr>
            <w:tcW w:w="277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業務の内容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業務の内、設備導入完了の有無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autoSpaceDE w:val="0"/>
        <w:autoSpaceDN w:val="0"/>
        <w:adjustRightInd w:val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※必要に応じ、業務の内容を示した補足資料（契約書の</w:t>
      </w:r>
      <w:r>
        <w:rPr>
          <w:rFonts w:hint="default" w:ascii="ＭＳ 明朝" w:hAnsi="ＭＳ 明朝" w:eastAsia="ＭＳ 明朝"/>
          <w:sz w:val="21"/>
        </w:rPr>
        <w:t>鑑等）</w:t>
      </w:r>
      <w:r>
        <w:rPr>
          <w:rFonts w:hint="eastAsia" w:ascii="ＭＳ 明朝" w:hAnsi="ＭＳ 明朝" w:eastAsia="ＭＳ 明朝"/>
          <w:sz w:val="21"/>
        </w:rPr>
        <w:t>を添付すること。</w:t>
      </w:r>
    </w:p>
    <w:p>
      <w:pPr>
        <w:pStyle w:val="0"/>
        <w:rPr>
          <w:rFonts w:hint="default" w:ascii="ＭＳ 明朝" w:hAnsi="ＭＳ 明朝" w:eastAsia="ＭＳ 明朝"/>
          <w:color w:val="000000"/>
          <w:spacing w:val="2"/>
          <w:sz w:val="21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pacing w:val="2"/>
          <w:sz w:val="21"/>
        </w:rPr>
      </w:pPr>
    </w:p>
    <w:p>
      <w:pPr>
        <w:pStyle w:val="0"/>
        <w:widowControl w:val="0"/>
        <w:autoSpaceDE w:val="0"/>
        <w:autoSpaceDN w:val="0"/>
        <w:adjustRightInd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過去</w:t>
      </w:r>
      <w:r>
        <w:rPr>
          <w:rFonts w:hint="eastAsia" w:asciiTheme="minorEastAsia" w:hAnsiTheme="minorEastAsia" w:eastAsiaTheme="minorEastAsia"/>
          <w:sz w:val="21"/>
        </w:rPr>
        <w:t>3</w:t>
      </w:r>
      <w:r>
        <w:rPr>
          <w:rFonts w:hint="eastAsia" w:asciiTheme="minorEastAsia" w:hAnsiTheme="minorEastAsia" w:eastAsiaTheme="minorEastAsia"/>
          <w:sz w:val="21"/>
        </w:rPr>
        <w:t>年間（</w:t>
      </w:r>
      <w:r>
        <w:rPr>
          <w:rFonts w:hint="eastAsia" w:asciiTheme="minorEastAsia" w:hAnsiTheme="minorEastAsia" w:eastAsiaTheme="minorEastAsia"/>
          <w:sz w:val="21"/>
        </w:rPr>
        <w:t>H31</w:t>
      </w:r>
      <w:r>
        <w:rPr>
          <w:rFonts w:hint="eastAsia" w:asciiTheme="minorEastAsia" w:hAnsiTheme="minorEastAsia" w:eastAsiaTheme="minorEastAsia"/>
          <w:sz w:val="21"/>
        </w:rPr>
        <w:t>年度〜</w:t>
      </w:r>
      <w:r>
        <w:rPr>
          <w:rFonts w:hint="eastAsia" w:asciiTheme="minorEastAsia" w:hAnsiTheme="minorEastAsia" w:eastAsiaTheme="minorEastAsia"/>
          <w:sz w:val="21"/>
        </w:rPr>
        <w:t>R3</w:t>
      </w:r>
      <w:r>
        <w:rPr>
          <w:rFonts w:hint="eastAsia" w:asciiTheme="minorEastAsia" w:hAnsiTheme="minorEastAsia" w:eastAsiaTheme="minorEastAsia"/>
          <w:sz w:val="21"/>
        </w:rPr>
        <w:t>年度）に契約締結した、再生可能エネルギーの設計業務をを国又は地方公共団体、民間企業等から元請として受注した契約実績</w:t>
      </w:r>
    </w:p>
    <w:p>
      <w:pPr>
        <w:pStyle w:val="0"/>
        <w:widowControl w:val="0"/>
        <w:autoSpaceDE w:val="0"/>
        <w:autoSpaceDN w:val="0"/>
        <w:adjustRightInd w:val="0"/>
        <w:rPr>
          <w:rFonts w:hint="default" w:asciiTheme="minorEastAsia" w:hAnsiTheme="minorEastAsia" w:eastAsiaTheme="minorEastAsia"/>
          <w:sz w:val="18"/>
        </w:rPr>
      </w:pPr>
    </w:p>
    <w:tbl>
      <w:tblPr>
        <w:tblStyle w:val="11"/>
        <w:tblW w:w="94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1"/>
        <w:gridCol w:w="1596"/>
        <w:gridCol w:w="1559"/>
        <w:gridCol w:w="1701"/>
        <w:gridCol w:w="2775"/>
        <w:gridCol w:w="1260"/>
      </w:tblGrid>
      <w:tr>
        <w:trPr>
          <w:trHeight w:val="720" w:hRule="atLeast"/>
        </w:trPr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No.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業務名称</w:t>
            </w:r>
          </w:p>
        </w:tc>
        <w:tc>
          <w:tcPr>
            <w:tcW w:w="1559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発注機関</w:t>
            </w:r>
          </w:p>
        </w:tc>
        <w:tc>
          <w:tcPr>
            <w:tcW w:w="170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履行期間</w:t>
            </w:r>
          </w:p>
        </w:tc>
        <w:tc>
          <w:tcPr>
            <w:tcW w:w="277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業務の内容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14"/>
              </w:rPr>
            </w:pPr>
            <w:r>
              <w:rPr>
                <w:rFonts w:hint="eastAsia" w:ascii="ＭＳ 明朝" w:hAnsi="ＭＳ 明朝" w:eastAsia="ＭＳ 明朝"/>
                <w:sz w:val="14"/>
              </w:rPr>
              <w:t>業務の内、設備導入完了の有無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２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75" w:type="dxa"/>
            <w:tcBorders>
              <w:top w:val="single" w:color="auto" w:sz="8" w:space="0"/>
              <w:left w:val="none" w:color="auto" w:sz="0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autoSpaceDE w:val="0"/>
        <w:autoSpaceDN w:val="0"/>
        <w:adjustRightInd w:val="0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※必要に応じ、業務の内容を示した補足資料（契約書の</w:t>
      </w:r>
      <w:r>
        <w:rPr>
          <w:rFonts w:hint="default" w:ascii="ＭＳ 明朝" w:hAnsi="ＭＳ 明朝" w:eastAsia="ＭＳ 明朝"/>
          <w:sz w:val="21"/>
        </w:rPr>
        <w:t>鑑等）</w:t>
      </w:r>
      <w:r>
        <w:rPr>
          <w:rFonts w:hint="eastAsia" w:ascii="ＭＳ 明朝" w:hAnsi="ＭＳ 明朝" w:eastAsia="ＭＳ 明朝"/>
          <w:sz w:val="21"/>
        </w:rPr>
        <w:t>を添付すること。</w:t>
      </w:r>
    </w:p>
    <w:p>
      <w:pPr>
        <w:pStyle w:val="0"/>
        <w:rPr>
          <w:rFonts w:hint="default" w:ascii="ＭＳ 明朝" w:hAnsi="ＭＳ 明朝" w:eastAsia="ＭＳ 明朝"/>
          <w:color w:val="000000"/>
          <w:spacing w:val="2"/>
          <w:sz w:val="21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headerReference r:id="rId5" w:type="default"/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eastAsia"/>
      </w:rPr>
      <w:t>様式第３号</w:t>
    </w:r>
  </w:p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181</TotalTime>
  <Pages>1</Pages>
  <Words>54</Words>
  <Characters>314</Characters>
  <Application>JUST Note</Application>
  <Lines>2</Lines>
  <Paragraphs>1</Paragraphs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村瀬　文彦</cp:lastModifiedBy>
  <cp:lastPrinted>2022-05-17T02:20:57Z</cp:lastPrinted>
  <dcterms:created xsi:type="dcterms:W3CDTF">2017-06-19T07:50:00Z</dcterms:created>
  <dcterms:modified xsi:type="dcterms:W3CDTF">2022-05-12T11:14:08Z</dcterms:modified>
  <cp:revision>17</cp:revision>
</cp:coreProperties>
</file>